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 w:rsidP="00EA5948">
      <w:r>
        <w:t>О принятии к рассмотрению заявления о</w:t>
      </w:r>
    </w:p>
    <w:p w:rsidR="002A7F5F" w:rsidRDefault="00A37FB1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2A7F5F">
        <w:rPr>
          <w:rFonts w:ascii="Times New Roman CYR" w:hAnsi="Times New Roman CYR" w:cs="Times New Roman CYR"/>
          <w:color w:val="0000FF"/>
        </w:rPr>
        <w:t xml:space="preserve"> лицензи</w:t>
      </w:r>
      <w:r>
        <w:rPr>
          <w:rFonts w:ascii="Times New Roman CYR" w:hAnsi="Times New Roman CYR" w:cs="Times New Roman CYR"/>
          <w:color w:val="0000FF"/>
        </w:rPr>
        <w:t>и</w:t>
      </w:r>
      <w:r w:rsidR="002A7F5F">
        <w:rPr>
          <w:rFonts w:ascii="Times New Roman CYR" w:hAnsi="Times New Roman CYR" w:cs="Times New Roman CYR"/>
          <w:color w:val="0000FF"/>
        </w:rPr>
        <w:t xml:space="preserve"> на медицинскую 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</w:t>
      </w:r>
      <w:r w:rsidR="00A37FB1">
        <w:rPr>
          <w:rFonts w:ascii="Times New Roman CYR" w:hAnsi="Times New Roman CYR" w:cs="Times New Roman CYR"/>
          <w:color w:val="0000FF"/>
        </w:rPr>
        <w:t>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</w:t>
      </w:r>
      <w:r w:rsidR="00A37FB1">
        <w:rPr>
          <w:rFonts w:ascii="Times New Roman CYR" w:hAnsi="Times New Roman CYR" w:cs="Times New Roman CYR"/>
          <w:color w:val="0000FF"/>
        </w:rPr>
        <w:t>ов</w:t>
      </w:r>
    </w:p>
    <w:p w:rsidR="002A7F5F" w:rsidRDefault="002A7F5F" w:rsidP="00766B50">
      <w:pPr>
        <w:ind w:firstLine="709"/>
        <w:jc w:val="both"/>
        <w:rPr>
          <w:sz w:val="28"/>
          <w:szCs w:val="28"/>
        </w:rPr>
      </w:pPr>
    </w:p>
    <w:p w:rsidR="002A7F5F" w:rsidRPr="009044E0" w:rsidRDefault="002A7F5F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A37FB1">
        <w:rPr>
          <w:sz w:val="28"/>
          <w:szCs w:val="28"/>
        </w:rPr>
        <w:t>предостав</w:t>
      </w:r>
      <w:r>
        <w:rPr>
          <w:sz w:val="28"/>
          <w:szCs w:val="28"/>
        </w:rPr>
        <w:t xml:space="preserve">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A7F5F" w:rsidRDefault="002A7F5F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A37FB1" w:rsidRPr="00F3503F">
        <w:rPr>
          <w:rFonts w:eastAsia="Times New Roman CYR"/>
          <w:color w:val="0000FF"/>
          <w:sz w:val="28"/>
          <w:szCs w:val="28"/>
        </w:rPr>
        <w:t>Лечебно-диагностический центр «ПАНАЦЕЯ</w:t>
      </w:r>
      <w:r>
        <w:rPr>
          <w:bCs/>
          <w:color w:val="0000FF"/>
          <w:sz w:val="28"/>
          <w:szCs w:val="28"/>
        </w:rPr>
        <w:t xml:space="preserve">», заявление от </w:t>
      </w:r>
      <w:r w:rsidR="00A37FB1">
        <w:rPr>
          <w:bCs/>
          <w:color w:val="0000FF"/>
          <w:sz w:val="28"/>
          <w:szCs w:val="28"/>
        </w:rPr>
        <w:t>10</w:t>
      </w:r>
      <w:r>
        <w:rPr>
          <w:bCs/>
          <w:color w:val="0000FF"/>
          <w:sz w:val="28"/>
          <w:szCs w:val="28"/>
        </w:rPr>
        <w:t>.10.2017 года, рег. № 5.2-05-16</w:t>
      </w:r>
      <w:r w:rsidR="00A37FB1">
        <w:rPr>
          <w:bCs/>
          <w:color w:val="0000FF"/>
          <w:sz w:val="28"/>
          <w:szCs w:val="28"/>
        </w:rPr>
        <w:t>2</w:t>
      </w:r>
      <w:r>
        <w:rPr>
          <w:bCs/>
          <w:color w:val="0000FF"/>
          <w:sz w:val="28"/>
          <w:szCs w:val="28"/>
        </w:rPr>
        <w:t>/17.</w:t>
      </w:r>
      <w:r w:rsidRPr="00841C08">
        <w:rPr>
          <w:bCs/>
          <w:color w:val="0000FF"/>
          <w:sz w:val="28"/>
          <w:szCs w:val="28"/>
        </w:rPr>
        <w:t xml:space="preserve"> </w:t>
      </w: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2A7F5F" w:rsidRDefault="002A7F5F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2A7F5F" w:rsidRPr="00A860FF" w:rsidRDefault="002A7F5F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A37FB1">
        <w:rPr>
          <w:sz w:val="28"/>
          <w:szCs w:val="28"/>
          <w:u w:val="single"/>
        </w:rPr>
        <w:t>Федотов В</w:t>
      </w:r>
      <w:r w:rsidRPr="00617E09">
        <w:rPr>
          <w:sz w:val="28"/>
          <w:szCs w:val="28"/>
          <w:u w:val="single"/>
        </w:rPr>
        <w:t>.А. (</w:t>
      </w:r>
      <w:r w:rsidRPr="00A860FF">
        <w:rPr>
          <w:sz w:val="28"/>
          <w:szCs w:val="28"/>
          <w:u w:val="single"/>
        </w:rPr>
        <w:t>717-89-0</w:t>
      </w:r>
      <w:r w:rsidR="00A37FB1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A37FB1">
        <w:rPr>
          <w:sz w:val="28"/>
          <w:szCs w:val="28"/>
          <w:u w:val="single"/>
        </w:rPr>
        <w:t>10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2A7F5F" w:rsidRDefault="002A7F5F"/>
    <w:p w:rsidR="002A7F5F" w:rsidRDefault="002A7F5F"/>
    <w:p w:rsidR="002A7F5F" w:rsidRDefault="002A7F5F"/>
    <w:p w:rsidR="002A7F5F" w:rsidRDefault="002A7F5F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2A7F5F" w:rsidRDefault="002A7F5F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2A7F5F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2A7F5F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2A7F5F" w:rsidRDefault="002A7F5F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7F5F" w:rsidRDefault="002A7F5F"/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/>
    <w:sectPr w:rsidR="002A7F5F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5F" w:rsidRDefault="002A7F5F">
      <w:r>
        <w:separator/>
      </w:r>
    </w:p>
  </w:endnote>
  <w:endnote w:type="continuationSeparator" w:id="0">
    <w:p w:rsidR="002A7F5F" w:rsidRDefault="002A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5F" w:rsidRDefault="002A7F5F">
      <w:r>
        <w:separator/>
      </w:r>
    </w:p>
  </w:footnote>
  <w:footnote w:type="continuationSeparator" w:id="0">
    <w:p w:rsidR="002A7F5F" w:rsidRDefault="002A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F5F" w:rsidRDefault="002A7F5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D43FEA">
    <w:pPr>
      <w:pStyle w:val="af0"/>
      <w:rPr>
        <w:rStyle w:val="a5"/>
      </w:rPr>
    </w:pPr>
  </w:p>
  <w:p w:rsidR="002A7F5F" w:rsidRDefault="002A7F5F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0F6063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A7F5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37FB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86F68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4AF3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10</cp:revision>
  <cp:lastPrinted>2017-10-02T09:33:00Z</cp:lastPrinted>
  <dcterms:created xsi:type="dcterms:W3CDTF">2017-09-21T14:01:00Z</dcterms:created>
  <dcterms:modified xsi:type="dcterms:W3CDTF">2017-10-10T13:35:00Z</dcterms:modified>
</cp:coreProperties>
</file>